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EBEAA">
      <w:pPr>
        <w:spacing w:line="240" w:lineRule="auto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附件6：</w:t>
      </w:r>
    </w:p>
    <w:p w14:paraId="672DBD2C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诚信参与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市场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调研及诚信报价承诺书</w:t>
      </w:r>
    </w:p>
    <w:p w14:paraId="178A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2943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16F3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遵守政府采购法律、法规和规章制度，维护医院采购市场秩序和公平竞争环境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6C6C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依法诚信认真对待医院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本次市场</w:t>
      </w:r>
      <w:r>
        <w:rPr>
          <w:rFonts w:hint="eastAsia" w:ascii="仿宋" w:hAnsi="仿宋" w:eastAsia="仿宋" w:cs="仿宋"/>
          <w:sz w:val="32"/>
          <w:szCs w:val="32"/>
        </w:rPr>
        <w:t>调研活动，自觉维护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医院的</w:t>
      </w:r>
      <w:r>
        <w:rPr>
          <w:rFonts w:hint="eastAsia" w:ascii="仿宋" w:hAnsi="仿宋" w:eastAsia="仿宋" w:cs="仿宋"/>
          <w:sz w:val="32"/>
          <w:szCs w:val="32"/>
        </w:rPr>
        <w:t>合法权益；</w:t>
      </w:r>
    </w:p>
    <w:p w14:paraId="6E0C5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不恶意竞价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报价真实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有效且可依法提供相应货物，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调研报价与投标价不会差异巨大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2C088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四、对于本次调研，我司不存在以下情形：</w:t>
      </w:r>
    </w:p>
    <w:p w14:paraId="0512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①单位负责人为同一人或者存在直接控股、管理关系的不同供应商；</w:t>
      </w:r>
    </w:p>
    <w:p w14:paraId="76B7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②除单一来源采购项目外，为采购项目提供整体设计、规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范编制或者项目管理、监理、检测等服务的供应商，不得再参加该采购项目的其他采购活动；</w:t>
      </w:r>
    </w:p>
    <w:p w14:paraId="4BA8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 w14:paraId="6BAF8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主动接受医院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及相关</w:t>
      </w:r>
      <w:r>
        <w:rPr>
          <w:rFonts w:hint="eastAsia" w:ascii="仿宋" w:hAnsi="仿宋" w:eastAsia="仿宋" w:cs="仿宋"/>
          <w:sz w:val="32"/>
          <w:szCs w:val="32"/>
        </w:rPr>
        <w:t>监督管理部门的监督检查。</w:t>
      </w:r>
    </w:p>
    <w:p w14:paraId="7C1D6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</w:t>
      </w:r>
    </w:p>
    <w:p w14:paraId="790FD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法定代表人（或法定代表人授权代表）签字：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30E3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公司</w:t>
      </w:r>
      <w:r>
        <w:rPr>
          <w:rFonts w:hint="eastAsia" w:ascii="仿宋" w:hAnsi="仿宋" w:eastAsia="仿宋" w:cs="仿宋"/>
          <w:sz w:val="32"/>
          <w:szCs w:val="32"/>
        </w:rPr>
        <w:t>名称（签章）：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0F59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270" w:right="1406" w:bottom="1383" w:left="1406" w:header="851" w:footer="1417" w:gutter="0"/>
      <w:pgNumType w:fmt="decimal" w:start="39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D45F3"/>
    <w:rsid w:val="006739E5"/>
    <w:rsid w:val="035D45F3"/>
    <w:rsid w:val="0C795286"/>
    <w:rsid w:val="0CCE0391"/>
    <w:rsid w:val="0E607A3F"/>
    <w:rsid w:val="2F847D40"/>
    <w:rsid w:val="3CF419D9"/>
    <w:rsid w:val="4F451B8F"/>
    <w:rsid w:val="650F4BE9"/>
    <w:rsid w:val="65105F73"/>
    <w:rsid w:val="7C07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0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2022-02-15T01:10:00Z</dcterms:created>
  <dc:creator>江鑫富</dc:creator>
  <cp:lastModifiedBy>HuangYan璇</cp:lastModifiedBy>
  <dcterms:modified xsi:type="dcterms:W3CDTF">2025-03-11T03:42:37Z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BDC15814A7464067856B8CE466D9FB46</vt:lpwstr>
  </property>
  <property fmtid="{D5CDD505-2E9C-101B-9397-08002B2CF9AE}" pid="4" name="KSOTemplateDocerSaveRecord">
    <vt:lpwstr>eyJoZGlkIjoiMTdlNTFlYTE1NGU5MTMwZDU5ODY1MGExMGFlN2FhZWQiLCJ1c2VySWQiOiI2MjU1MzA5MjMifQ==</vt:lpwstr>
  </property>
</Properties>
</file>